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921B46">
      <w:pPr>
        <w:jc w:val="both"/>
        <w:rPr>
          <w:rFonts w:hint="eastAsia"/>
          <w:b/>
          <w:bCs/>
          <w:sz w:val="32"/>
          <w:szCs w:val="32"/>
          <w:lang w:val="en-US" w:eastAsia="zh-CN"/>
        </w:rPr>
      </w:pPr>
      <w:r>
        <w:rPr>
          <w:rFonts w:hint="eastAsia"/>
          <w:b/>
          <w:bCs/>
          <w:sz w:val="32"/>
          <w:szCs w:val="32"/>
          <w:lang w:val="en-US" w:eastAsia="zh-CN"/>
        </w:rPr>
        <w:t>南宁市第一人民医院七星院区病房改造提升项目方案设计和初步设计服务市场调研询价报名表</w:t>
      </w:r>
    </w:p>
    <w:tbl>
      <w:tblPr>
        <w:tblStyle w:val="4"/>
        <w:tblW w:w="13925" w:type="dxa"/>
        <w:tblInd w:w="1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34"/>
        <w:gridCol w:w="2880"/>
        <w:gridCol w:w="2386"/>
        <w:gridCol w:w="1325"/>
        <w:gridCol w:w="3400"/>
      </w:tblGrid>
      <w:tr w14:paraId="78DE92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3934" w:type="dxa"/>
            <w:vAlign w:val="top"/>
          </w:tcPr>
          <w:p w14:paraId="7940DC37">
            <w:pPr>
              <w:jc w:val="center"/>
              <w:rPr>
                <w:rFonts w:hint="eastAsia"/>
                <w:b/>
                <w:bCs/>
                <w:sz w:val="28"/>
                <w:szCs w:val="28"/>
                <w:lang w:val="en-US" w:eastAsia="zh-CN"/>
              </w:rPr>
            </w:pPr>
            <w:r>
              <w:rPr>
                <w:rFonts w:hint="eastAsia"/>
                <w:b/>
                <w:bCs/>
                <w:sz w:val="28"/>
                <w:szCs w:val="28"/>
                <w:lang w:val="en-US" w:eastAsia="zh-CN"/>
              </w:rPr>
              <w:t>供应商名称</w:t>
            </w:r>
          </w:p>
        </w:tc>
        <w:tc>
          <w:tcPr>
            <w:tcW w:w="2880" w:type="dxa"/>
            <w:vAlign w:val="top"/>
          </w:tcPr>
          <w:p w14:paraId="724526A7">
            <w:pPr>
              <w:jc w:val="center"/>
              <w:rPr>
                <w:rFonts w:hint="default"/>
                <w:b/>
                <w:bCs/>
                <w:sz w:val="28"/>
                <w:szCs w:val="28"/>
                <w:lang w:val="en-US" w:eastAsia="zh-CN"/>
              </w:rPr>
            </w:pPr>
            <w:r>
              <w:rPr>
                <w:rFonts w:hint="eastAsia"/>
                <w:b/>
                <w:bCs/>
                <w:sz w:val="28"/>
                <w:szCs w:val="28"/>
                <w:lang w:val="en-US" w:eastAsia="zh-CN"/>
              </w:rPr>
              <w:t>报名项目</w:t>
            </w:r>
          </w:p>
        </w:tc>
        <w:tc>
          <w:tcPr>
            <w:tcW w:w="2386" w:type="dxa"/>
            <w:vAlign w:val="top"/>
          </w:tcPr>
          <w:p w14:paraId="308E1766">
            <w:pPr>
              <w:jc w:val="center"/>
              <w:rPr>
                <w:rFonts w:hint="default"/>
                <w:b/>
                <w:bCs/>
                <w:sz w:val="28"/>
                <w:szCs w:val="28"/>
                <w:lang w:val="en-US" w:eastAsia="zh-CN"/>
              </w:rPr>
            </w:pPr>
            <w:r>
              <w:rPr>
                <w:rFonts w:hint="eastAsia"/>
                <w:b/>
                <w:bCs/>
                <w:sz w:val="28"/>
                <w:szCs w:val="28"/>
                <w:lang w:val="en-US" w:eastAsia="zh-CN"/>
              </w:rPr>
              <w:t>授权代表姓名</w:t>
            </w:r>
          </w:p>
        </w:tc>
        <w:tc>
          <w:tcPr>
            <w:tcW w:w="1325" w:type="dxa"/>
            <w:vAlign w:val="top"/>
          </w:tcPr>
          <w:p w14:paraId="6058354C">
            <w:pPr>
              <w:jc w:val="center"/>
              <w:rPr>
                <w:rFonts w:hint="eastAsia"/>
                <w:b/>
                <w:bCs/>
                <w:sz w:val="28"/>
                <w:szCs w:val="28"/>
                <w:lang w:val="en-US" w:eastAsia="zh-CN"/>
              </w:rPr>
            </w:pPr>
            <w:r>
              <w:rPr>
                <w:rFonts w:hint="eastAsia"/>
                <w:b/>
                <w:bCs/>
                <w:sz w:val="28"/>
                <w:szCs w:val="28"/>
                <w:lang w:val="en-US" w:eastAsia="zh-CN"/>
              </w:rPr>
              <w:t>职务</w:t>
            </w:r>
          </w:p>
        </w:tc>
        <w:tc>
          <w:tcPr>
            <w:tcW w:w="3400" w:type="dxa"/>
            <w:vAlign w:val="top"/>
          </w:tcPr>
          <w:p w14:paraId="420D5F0E">
            <w:pPr>
              <w:jc w:val="center"/>
              <w:rPr>
                <w:rFonts w:hint="eastAsia"/>
                <w:b/>
                <w:bCs/>
                <w:sz w:val="28"/>
                <w:szCs w:val="28"/>
                <w:lang w:val="en-US" w:eastAsia="zh-CN"/>
              </w:rPr>
            </w:pPr>
            <w:r>
              <w:rPr>
                <w:rFonts w:hint="eastAsia"/>
                <w:b/>
                <w:bCs/>
                <w:sz w:val="28"/>
                <w:szCs w:val="28"/>
                <w:lang w:val="en-US" w:eastAsia="zh-CN"/>
              </w:rPr>
              <w:t>联系电话</w:t>
            </w:r>
          </w:p>
        </w:tc>
      </w:tr>
      <w:tr w14:paraId="4DA0D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2" w:hRule="atLeast"/>
        </w:trPr>
        <w:tc>
          <w:tcPr>
            <w:tcW w:w="3934" w:type="dxa"/>
            <w:vAlign w:val="top"/>
          </w:tcPr>
          <w:p w14:paraId="702A5EB0">
            <w:pPr>
              <w:rPr>
                <w:rFonts w:hint="eastAsia"/>
                <w:sz w:val="21"/>
                <w:szCs w:val="21"/>
                <w:lang w:val="en-US" w:eastAsia="zh-CN"/>
              </w:rPr>
            </w:pPr>
          </w:p>
        </w:tc>
        <w:tc>
          <w:tcPr>
            <w:tcW w:w="2880" w:type="dxa"/>
            <w:vAlign w:val="top"/>
          </w:tcPr>
          <w:p w14:paraId="1738723F">
            <w:pPr>
              <w:rPr>
                <w:rFonts w:hint="default"/>
                <w:sz w:val="21"/>
                <w:szCs w:val="21"/>
                <w:lang w:val="en-US" w:eastAsia="zh-CN"/>
              </w:rPr>
            </w:pPr>
          </w:p>
        </w:tc>
        <w:tc>
          <w:tcPr>
            <w:tcW w:w="2386" w:type="dxa"/>
            <w:vAlign w:val="top"/>
          </w:tcPr>
          <w:p w14:paraId="58A58B3E">
            <w:pPr>
              <w:rPr>
                <w:rFonts w:hint="eastAsia"/>
                <w:sz w:val="21"/>
                <w:szCs w:val="21"/>
                <w:lang w:val="en-US" w:eastAsia="zh-CN"/>
              </w:rPr>
            </w:pPr>
          </w:p>
        </w:tc>
        <w:tc>
          <w:tcPr>
            <w:tcW w:w="1325" w:type="dxa"/>
            <w:vAlign w:val="top"/>
          </w:tcPr>
          <w:p w14:paraId="43027D69">
            <w:pPr>
              <w:rPr>
                <w:rFonts w:hint="eastAsia"/>
                <w:sz w:val="21"/>
                <w:szCs w:val="21"/>
                <w:lang w:val="en-US" w:eastAsia="zh-CN"/>
              </w:rPr>
            </w:pPr>
          </w:p>
        </w:tc>
        <w:tc>
          <w:tcPr>
            <w:tcW w:w="3400" w:type="dxa"/>
            <w:vAlign w:val="top"/>
          </w:tcPr>
          <w:p w14:paraId="10098F83">
            <w:pPr>
              <w:rPr>
                <w:rFonts w:hint="eastAsia"/>
                <w:sz w:val="21"/>
                <w:szCs w:val="21"/>
                <w:lang w:val="en-US" w:eastAsia="zh-CN"/>
              </w:rPr>
            </w:pPr>
          </w:p>
        </w:tc>
      </w:tr>
    </w:tbl>
    <w:p w14:paraId="0236E162">
      <w:pPr>
        <w:rPr>
          <w:rFonts w:hint="eastAsia"/>
          <w:lang w:val="en-US" w:eastAsia="zh-CN"/>
        </w:rPr>
      </w:pPr>
    </w:p>
    <w:p w14:paraId="2E7C74AC">
      <w:pPr>
        <w:rPr>
          <w:rFonts w:hint="default"/>
          <w:lang w:val="en-US" w:eastAsia="zh-CN"/>
        </w:rPr>
      </w:pPr>
      <w:r>
        <w:rPr>
          <w:rFonts w:hint="eastAsia"/>
          <w:lang w:val="en-US" w:eastAsia="zh-CN"/>
        </w:rPr>
        <w:t>注：项目需求详见采购需求一览表，报价时技术规格、参数及要求必须满足要求，不满足要求的供应商，报价无效，报价表需列明收费依据及计算方式。</w:t>
      </w:r>
    </w:p>
    <w:p w14:paraId="0B4E54DB">
      <w:pPr>
        <w:rPr>
          <w:rFonts w:hint="eastAsia"/>
          <w:lang w:val="en-US" w:eastAsia="zh-CN"/>
        </w:rPr>
      </w:pPr>
    </w:p>
    <w:p w14:paraId="6C90BB5C">
      <w:pPr>
        <w:rPr>
          <w:rFonts w:hint="eastAsia"/>
          <w:lang w:val="en-US" w:eastAsia="zh-CN"/>
        </w:rPr>
      </w:pPr>
    </w:p>
    <w:p w14:paraId="6230A743">
      <w:pPr>
        <w:rPr>
          <w:rFonts w:hint="eastAsia"/>
          <w:lang w:val="en-US" w:eastAsia="zh-CN"/>
        </w:rPr>
      </w:pPr>
      <w:bookmarkStart w:id="0" w:name="_GoBack"/>
      <w:bookmarkEnd w:id="0"/>
    </w:p>
    <w:p w14:paraId="574F2C0F">
      <w:pPr>
        <w:rPr>
          <w:rFonts w:hint="eastAsia"/>
          <w:lang w:val="en-US" w:eastAsia="zh-CN"/>
        </w:rPr>
      </w:pPr>
    </w:p>
    <w:p w14:paraId="46C6C9C9">
      <w:pPr>
        <w:rPr>
          <w:rFonts w:hint="eastAsia"/>
          <w:lang w:val="en-US" w:eastAsia="zh-CN"/>
        </w:rPr>
      </w:pPr>
    </w:p>
    <w:p w14:paraId="51B94257">
      <w:pPr>
        <w:rPr>
          <w:rFonts w:hint="eastAsia"/>
          <w:lang w:val="en-US" w:eastAsia="zh-CN"/>
        </w:rPr>
      </w:pPr>
    </w:p>
    <w:p w14:paraId="644F3FDC"/>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ODdmMzRhNmM4ZTVhMWE3ZTE5MjRmODc3NzMxYzM3OWIifQ=="/>
  </w:docVars>
  <w:rsids>
    <w:rsidRoot w:val="2818349B"/>
    <w:rsid w:val="030B12D5"/>
    <w:rsid w:val="05EE2945"/>
    <w:rsid w:val="0B0F68FC"/>
    <w:rsid w:val="0C2C2150"/>
    <w:rsid w:val="0C9830CD"/>
    <w:rsid w:val="109F5FB6"/>
    <w:rsid w:val="1A900360"/>
    <w:rsid w:val="21160BD3"/>
    <w:rsid w:val="2818349B"/>
    <w:rsid w:val="29617CBB"/>
    <w:rsid w:val="29EF5487"/>
    <w:rsid w:val="2F865EA6"/>
    <w:rsid w:val="315179C7"/>
    <w:rsid w:val="3652252C"/>
    <w:rsid w:val="3B671B37"/>
    <w:rsid w:val="3C7924B9"/>
    <w:rsid w:val="46CD6437"/>
    <w:rsid w:val="49C33EF4"/>
    <w:rsid w:val="4E4C22CF"/>
    <w:rsid w:val="52BB5C7D"/>
    <w:rsid w:val="54054967"/>
    <w:rsid w:val="5BD174FA"/>
    <w:rsid w:val="633714ED"/>
    <w:rsid w:val="6A661DAD"/>
    <w:rsid w:val="6B204FFF"/>
    <w:rsid w:val="70164525"/>
    <w:rsid w:val="70794C88"/>
    <w:rsid w:val="726154A4"/>
    <w:rsid w:val="798B6520"/>
    <w:rsid w:val="7F6703DA"/>
    <w:rsid w:val="7F954A3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qFormat="1"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table of figures"/>
    <w:basedOn w:val="1"/>
    <w:next w:val="1"/>
    <w:unhideWhenUsed/>
    <w:qFormat/>
    <w:uiPriority w:val="0"/>
    <w:pPr>
      <w:ind w:left="200" w:leftChars="200" w:hanging="200" w:hangingChars="200"/>
    </w:pPr>
    <w:rPr>
      <w:sz w:val="2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129</Words>
  <Characters>129</Characters>
  <Lines>0</Lines>
  <Paragraphs>0</Paragraphs>
  <TotalTime>0</TotalTime>
  <ScaleCrop>false</ScaleCrop>
  <LinksUpToDate>false</LinksUpToDate>
  <CharactersWithSpaces>129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2021-10-19T02:30:00Z</dcterms:created>
  <dc:creator>鲁茜</dc:creator>
  <cp:lastModifiedBy>香香</cp:lastModifiedBy>
  <dcterms:modified xsi:type="dcterms:W3CDTF">2025-08-29T02:15:40Z</dcterms:modified>
  <dc:title>南宁市第一人民医院相思湖医院初步设计方案（调整）服务市场调研询价报名表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67DE43F1554247A1B2A6C781B4E1E6B4</vt:lpwstr>
  </property>
  <property fmtid="{D5CDD505-2E9C-101B-9397-08002B2CF9AE}" pid="4" name="KSOTemplateDocerSaveRecord">
    <vt:lpwstr>eyJoZGlkIjoiODI1NDc3YjI2NjY1NjQ2MTUzNGU2OWVmZDViYjc0YjEiLCJ1c2VySWQiOiI0OTM0ODk3MjYifQ==</vt:lpwstr>
  </property>
</Properties>
</file>