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医用营养配方食品供应服务采购项目市场调研询价报名表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  <w:p w14:paraId="392D8771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（分标1或分标2）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（服务期一年）</w:t>
            </w: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</w:t>
      </w:r>
      <w:r>
        <w:rPr>
          <w:rFonts w:hint="eastAsia"/>
          <w:b/>
          <w:bCs/>
          <w:sz w:val="22"/>
          <w:szCs w:val="28"/>
          <w:highlight w:val="yellow"/>
          <w:lang w:val="en-US" w:eastAsia="zh-CN"/>
        </w:rPr>
        <w:t>1.必须按附件的需求内容附上报价明细</w:t>
      </w:r>
    </w:p>
    <w:p w14:paraId="78F569BC">
      <w:pPr>
        <w:pStyle w:val="2"/>
        <w:ind w:left="857" w:leftChars="408" w:firstLine="221" w:firstLineChars="100"/>
        <w:rPr>
          <w:rFonts w:hint="default"/>
          <w:b/>
          <w:bCs/>
          <w:highlight w:val="yellow"/>
          <w:lang w:val="en-US" w:eastAsia="zh-CN"/>
        </w:rPr>
      </w:pPr>
      <w:r>
        <w:rPr>
          <w:rFonts w:hint="eastAsia"/>
          <w:b/>
          <w:bCs/>
          <w:sz w:val="22"/>
          <w:szCs w:val="28"/>
          <w:highlight w:val="yellow"/>
          <w:lang w:val="en-US" w:eastAsia="zh-CN"/>
        </w:rPr>
        <w:t>2.该项目为按分标总体报价，不接受其中部分产品的报名（或报价），否则报名无效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  <w:bookmarkStart w:id="0" w:name="_GoBack"/>
      <w:bookmarkEnd w:id="0"/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2818349B"/>
    <w:rsid w:val="0018274C"/>
    <w:rsid w:val="01FB449A"/>
    <w:rsid w:val="022C0730"/>
    <w:rsid w:val="033B28EB"/>
    <w:rsid w:val="03F3549E"/>
    <w:rsid w:val="040F6931"/>
    <w:rsid w:val="066B65F3"/>
    <w:rsid w:val="0C422759"/>
    <w:rsid w:val="0C9830CD"/>
    <w:rsid w:val="109F5FB6"/>
    <w:rsid w:val="11615017"/>
    <w:rsid w:val="161455FC"/>
    <w:rsid w:val="17B93F67"/>
    <w:rsid w:val="1A900360"/>
    <w:rsid w:val="1AB86BAD"/>
    <w:rsid w:val="213056EF"/>
    <w:rsid w:val="2176030F"/>
    <w:rsid w:val="243E3D1C"/>
    <w:rsid w:val="28004ED7"/>
    <w:rsid w:val="2818349B"/>
    <w:rsid w:val="29482B6B"/>
    <w:rsid w:val="29617CBB"/>
    <w:rsid w:val="29EF5487"/>
    <w:rsid w:val="2D5B3232"/>
    <w:rsid w:val="2E51186E"/>
    <w:rsid w:val="2E7D0614"/>
    <w:rsid w:val="2EB77450"/>
    <w:rsid w:val="319B0A15"/>
    <w:rsid w:val="32E52A73"/>
    <w:rsid w:val="3B634E35"/>
    <w:rsid w:val="3B671B37"/>
    <w:rsid w:val="3C100271"/>
    <w:rsid w:val="3CAD47D5"/>
    <w:rsid w:val="3D5B51AC"/>
    <w:rsid w:val="3FF46A4E"/>
    <w:rsid w:val="401B74E7"/>
    <w:rsid w:val="4224083C"/>
    <w:rsid w:val="428D5136"/>
    <w:rsid w:val="43B43B06"/>
    <w:rsid w:val="44801970"/>
    <w:rsid w:val="4E262332"/>
    <w:rsid w:val="4EA84268"/>
    <w:rsid w:val="50201A2A"/>
    <w:rsid w:val="50BC224C"/>
    <w:rsid w:val="54DF6332"/>
    <w:rsid w:val="572F5526"/>
    <w:rsid w:val="57801B19"/>
    <w:rsid w:val="57A07D54"/>
    <w:rsid w:val="59F41BED"/>
    <w:rsid w:val="5BB029AE"/>
    <w:rsid w:val="5E23390B"/>
    <w:rsid w:val="60CB71A9"/>
    <w:rsid w:val="632D7B57"/>
    <w:rsid w:val="63D0563B"/>
    <w:rsid w:val="640815D9"/>
    <w:rsid w:val="64243F35"/>
    <w:rsid w:val="64243F39"/>
    <w:rsid w:val="64E7582A"/>
    <w:rsid w:val="661C3252"/>
    <w:rsid w:val="6814453D"/>
    <w:rsid w:val="69AE677E"/>
    <w:rsid w:val="6A460F17"/>
    <w:rsid w:val="6E354520"/>
    <w:rsid w:val="6E6336F5"/>
    <w:rsid w:val="6FEC2C2B"/>
    <w:rsid w:val="72FF3B57"/>
    <w:rsid w:val="73D15D1A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128</Characters>
  <Lines>0</Lines>
  <Paragraphs>0</Paragraphs>
  <TotalTime>1</TotalTime>
  <ScaleCrop>false</ScaleCrop>
  <LinksUpToDate>false</LinksUpToDate>
  <CharactersWithSpaces>128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总wk</cp:lastModifiedBy>
  <dcterms:modified xsi:type="dcterms:W3CDTF">2025-09-02T08:13:50Z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eyJoZGlkIjoiMzc2ZjBjOTFiNThkZDRkOTVjMmNmNTQzZGFkYzRhYTEiLCJ1c2VySWQiOiI0MTg0ODEwMTIifQ==</vt:lpwstr>
  </property>
</Properties>
</file>